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2" w:rsidRPr="000A5542" w:rsidRDefault="00EA2A57" w:rsidP="000A554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bookmarkStart w:id="0" w:name="_GoBack"/>
      <w:bookmarkEnd w:id="0"/>
      <w:r>
        <w:rPr>
          <w:b/>
          <w:bCs/>
          <w:kern w:val="36"/>
          <w:sz w:val="30"/>
          <w:szCs w:val="30"/>
        </w:rPr>
        <w:t>До опасности один шаг</w:t>
      </w:r>
    </w:p>
    <w:p w:rsidR="000A5542" w:rsidRPr="000A5542" w:rsidRDefault="000A5542" w:rsidP="000A5542">
      <w:pPr>
        <w:ind w:firstLine="709"/>
        <w:contextualSpacing/>
        <w:jc w:val="both"/>
        <w:rPr>
          <w:sz w:val="30"/>
          <w:szCs w:val="30"/>
        </w:rPr>
      </w:pPr>
      <w:r w:rsidRPr="000A5542">
        <w:rPr>
          <w:sz w:val="30"/>
          <w:szCs w:val="30"/>
        </w:rPr>
        <w:t>Очень часто пожары в жилых домах происходят из-за нарушения правил пожарной безопасности при использовании электрооборудования. Мало кто задумывается о соблюдении установленных сроков эксплуатации электроприборов. И, к</w:t>
      </w:r>
      <w:r w:rsidR="00A3378A">
        <w:rPr>
          <w:sz w:val="30"/>
          <w:szCs w:val="30"/>
        </w:rPr>
        <w:t xml:space="preserve"> сожалению, примеров огненных происшествий</w:t>
      </w:r>
      <w:r w:rsidRPr="000A5542">
        <w:rPr>
          <w:sz w:val="30"/>
          <w:szCs w:val="30"/>
        </w:rPr>
        <w:t xml:space="preserve"> по этой причине немало. </w:t>
      </w:r>
    </w:p>
    <w:p w:rsidR="00A3378A" w:rsidRPr="00707EBB" w:rsidRDefault="00A3378A" w:rsidP="00A3378A">
      <w:pPr>
        <w:shd w:val="clear" w:color="auto" w:fill="FFFFFF"/>
        <w:ind w:right="150" w:firstLine="708"/>
        <w:jc w:val="both"/>
        <w:textAlignment w:val="baseline"/>
        <w:outlineLvl w:val="0"/>
        <w:rPr>
          <w:b/>
          <w:bCs/>
          <w:color w:val="292929"/>
          <w:kern w:val="36"/>
          <w:sz w:val="28"/>
          <w:szCs w:val="28"/>
        </w:rPr>
      </w:pPr>
      <w:r>
        <w:rPr>
          <w:b/>
          <w:bCs/>
          <w:color w:val="292929"/>
          <w:kern w:val="36"/>
          <w:sz w:val="28"/>
          <w:szCs w:val="28"/>
        </w:rPr>
        <w:t>МЧС напоминает</w:t>
      </w:r>
      <w:r w:rsidRPr="00707EBB">
        <w:rPr>
          <w:b/>
          <w:bCs/>
          <w:color w:val="292929"/>
          <w:kern w:val="36"/>
          <w:sz w:val="28"/>
          <w:szCs w:val="28"/>
        </w:rPr>
        <w:t>:</w:t>
      </w:r>
    </w:p>
    <w:p w:rsidR="00A3378A" w:rsidRPr="00EF2D1D" w:rsidRDefault="00A3378A" w:rsidP="00A3378A">
      <w:pPr>
        <w:shd w:val="clear" w:color="auto" w:fill="FFFFFF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EF2D1D">
        <w:rPr>
          <w:i/>
          <w:color w:val="000000"/>
          <w:sz w:val="28"/>
          <w:szCs w:val="28"/>
        </w:rPr>
        <w:t>-  не включайте в одну розетку одновременно несколько электроприборов;</w:t>
      </w:r>
    </w:p>
    <w:p w:rsidR="00A3378A" w:rsidRPr="00EF2D1D" w:rsidRDefault="00A3378A" w:rsidP="00A3378A">
      <w:pPr>
        <w:shd w:val="clear" w:color="auto" w:fill="FFFFFF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EF2D1D">
        <w:rPr>
          <w:i/>
          <w:color w:val="000000"/>
          <w:sz w:val="28"/>
          <w:szCs w:val="28"/>
        </w:rPr>
        <w:t>- не оставляйте электроприборы в «режиме ожидания» уходя из дома (телевизоры, микроволновые печи, мультиварки, подзарядные устройства, ноутбуки и т.д.).</w:t>
      </w:r>
    </w:p>
    <w:p w:rsidR="00A3378A" w:rsidRPr="00EF2D1D" w:rsidRDefault="00A3378A" w:rsidP="00A3378A">
      <w:pPr>
        <w:shd w:val="clear" w:color="auto" w:fill="FFFFFF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EF2D1D">
        <w:rPr>
          <w:i/>
          <w:color w:val="000000"/>
          <w:sz w:val="28"/>
          <w:szCs w:val="28"/>
        </w:rPr>
        <w:t>- соблюдайте при эксплуатации электроприборов «Инструкцию по применению». Не используйте электроприборы не по назначению!</w:t>
      </w:r>
    </w:p>
    <w:p w:rsidR="00A3378A" w:rsidRPr="00A3378A" w:rsidRDefault="00A3378A" w:rsidP="00A3378A">
      <w:pPr>
        <w:shd w:val="clear" w:color="auto" w:fill="FFFFFF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EF2D1D">
        <w:rPr>
          <w:i/>
          <w:color w:val="000000"/>
          <w:sz w:val="28"/>
          <w:szCs w:val="28"/>
        </w:rPr>
        <w:t>- периодически проверяйте исправность электропроводки.</w:t>
      </w:r>
    </w:p>
    <w:p w:rsidR="000A5542" w:rsidRDefault="000A5542" w:rsidP="000A5542">
      <w:pPr>
        <w:ind w:firstLine="709"/>
        <w:contextualSpacing/>
        <w:jc w:val="both"/>
        <w:rPr>
          <w:sz w:val="30"/>
          <w:szCs w:val="30"/>
        </w:rPr>
      </w:pPr>
      <w:r w:rsidRPr="000A5542">
        <w:rPr>
          <w:sz w:val="30"/>
          <w:szCs w:val="30"/>
        </w:rPr>
        <w:t xml:space="preserve">Срок службы и техническое обслуживание электроприбора указаны заводом-изготовителем в прилагаемой инструкции по эксплуатации прибора. Эксплуатация электроприборов сверх срока увеличивает вероятность возникновения пожара. </w:t>
      </w:r>
    </w:p>
    <w:p w:rsidR="007D34A8" w:rsidRDefault="007D34A8" w:rsidP="000A5542">
      <w:pPr>
        <w:ind w:firstLine="709"/>
        <w:contextualSpacing/>
        <w:jc w:val="both"/>
        <w:rPr>
          <w:sz w:val="30"/>
          <w:szCs w:val="30"/>
        </w:rPr>
      </w:pPr>
    </w:p>
    <w:p w:rsidR="007D34A8" w:rsidRPr="00350A92" w:rsidRDefault="00EA6F34" w:rsidP="007D34A8">
      <w:pPr>
        <w:pStyle w:val="a4"/>
        <w:spacing w:after="0"/>
        <w:ind w:firstLine="567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Щучинский РОЧС</w:t>
      </w:r>
    </w:p>
    <w:p w:rsidR="007D34A8" w:rsidRPr="00C143BE" w:rsidRDefault="007D34A8" w:rsidP="007D34A8">
      <w:pPr>
        <w:tabs>
          <w:tab w:val="left" w:pos="6804"/>
        </w:tabs>
        <w:jc w:val="both"/>
        <w:rPr>
          <w:sz w:val="30"/>
          <w:szCs w:val="30"/>
        </w:rPr>
      </w:pPr>
    </w:p>
    <w:p w:rsidR="007D34A8" w:rsidRPr="000A5542" w:rsidRDefault="007D34A8" w:rsidP="000A5542">
      <w:pPr>
        <w:ind w:firstLine="709"/>
        <w:contextualSpacing/>
        <w:jc w:val="both"/>
        <w:rPr>
          <w:sz w:val="30"/>
          <w:szCs w:val="30"/>
        </w:rPr>
      </w:pPr>
    </w:p>
    <w:p w:rsidR="00BD520B" w:rsidRPr="00BD520B" w:rsidRDefault="00BD520B" w:rsidP="00BD520B">
      <w:pPr>
        <w:contextualSpacing/>
        <w:jc w:val="both"/>
        <w:rPr>
          <w:bCs/>
          <w:sz w:val="30"/>
          <w:szCs w:val="30"/>
        </w:rPr>
      </w:pPr>
    </w:p>
    <w:p w:rsidR="00BD520B" w:rsidRPr="00BD520B" w:rsidRDefault="00BD520B" w:rsidP="00BD520B">
      <w:pPr>
        <w:tabs>
          <w:tab w:val="left" w:pos="6804"/>
        </w:tabs>
        <w:jc w:val="both"/>
        <w:rPr>
          <w:sz w:val="30"/>
          <w:szCs w:val="30"/>
        </w:rPr>
      </w:pPr>
    </w:p>
    <w:sectPr w:rsidR="00BD520B" w:rsidRPr="00BD520B" w:rsidSect="0064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1B7"/>
    <w:multiLevelType w:val="multilevel"/>
    <w:tmpl w:val="75E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E012EB"/>
    <w:multiLevelType w:val="multilevel"/>
    <w:tmpl w:val="F266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B"/>
    <w:rsid w:val="000A5542"/>
    <w:rsid w:val="003247E9"/>
    <w:rsid w:val="00641190"/>
    <w:rsid w:val="007D34A8"/>
    <w:rsid w:val="00A3378A"/>
    <w:rsid w:val="00BD520B"/>
    <w:rsid w:val="00BE084F"/>
    <w:rsid w:val="00DB0A83"/>
    <w:rsid w:val="00E8566A"/>
    <w:rsid w:val="00EA2A57"/>
    <w:rsid w:val="00EA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55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20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A5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7D34A8"/>
    <w:pPr>
      <w:spacing w:after="120"/>
    </w:pPr>
  </w:style>
  <w:style w:type="character" w:customStyle="1" w:styleId="a5">
    <w:name w:val="Основной текст Знак"/>
    <w:basedOn w:val="a0"/>
    <w:link w:val="a4"/>
    <w:rsid w:val="007D3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55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20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A5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7D34A8"/>
    <w:pPr>
      <w:spacing w:after="120"/>
    </w:pPr>
  </w:style>
  <w:style w:type="character" w:customStyle="1" w:styleId="a5">
    <w:name w:val="Основной текст Знак"/>
    <w:basedOn w:val="a0"/>
    <w:link w:val="a4"/>
    <w:rsid w:val="007D3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2022-04-04T07:20:00Z</cp:lastPrinted>
  <dcterms:created xsi:type="dcterms:W3CDTF">2023-04-04T06:09:00Z</dcterms:created>
  <dcterms:modified xsi:type="dcterms:W3CDTF">2023-04-04T06:09:00Z</dcterms:modified>
</cp:coreProperties>
</file>